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2B" w:rsidRDefault="0041376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9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Pr="0041376E" w:rsidRDefault="0041376E" w:rsidP="0041376E">
                  <w:pPr>
                    <w:jc w:val="center"/>
                    <w:rPr>
                      <w:b/>
                      <w:sz w:val="28"/>
                    </w:rPr>
                  </w:pPr>
                  <w:r w:rsidRPr="0041376E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="00D25F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224624" r:id="rId6"/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41376E" w:rsidRDefault="0041376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6A2B" w:rsidRPr="0041376E" w:rsidRDefault="0041376E" w:rsidP="0041376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A36A2B" w:rsidRPr="0041376E">
        <w:rPr>
          <w:b/>
          <w:sz w:val="28"/>
        </w:rPr>
        <w:t>от</w:t>
      </w:r>
      <w:r w:rsidRPr="0041376E">
        <w:rPr>
          <w:b/>
          <w:sz w:val="28"/>
        </w:rPr>
        <w:t xml:space="preserve"> 31 августа 2016 г. №28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</w:t>
      </w:r>
      <w:r w:rsidRPr="00DD368F">
        <w:rPr>
          <w:rFonts w:eastAsia="Times New Roman CYR" w:cs="Times New Roman CYR"/>
          <w:b/>
          <w:bCs/>
          <w:sz w:val="28"/>
          <w:szCs w:val="28"/>
        </w:rPr>
        <w:t>изменений в Приложение к постановлению администрации сельского поселения Липовка муниципального района Сергиевский №</w:t>
      </w:r>
      <w:r w:rsidR="00DD368F" w:rsidRPr="00DD368F">
        <w:rPr>
          <w:rFonts w:eastAsia="Times New Roman CYR" w:cs="Times New Roman CYR"/>
          <w:b/>
          <w:bCs/>
          <w:sz w:val="28"/>
          <w:szCs w:val="28"/>
        </w:rPr>
        <w:t xml:space="preserve"> 48</w:t>
      </w:r>
      <w:r w:rsidRPr="00DD368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DD368F" w:rsidRPr="00DD368F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DD368F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базы учреждений сельского поселения Липовка муниципального района Сергиевский» на 2016-2018гг.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Pr="007E58A6">
        <w:rPr>
          <w:sz w:val="28"/>
          <w:szCs w:val="28"/>
        </w:rPr>
        <w:t xml:space="preserve">Администрации сельского поселения Липовка муниципального района Сергиевский № </w:t>
      </w:r>
      <w:r w:rsidR="00DD368F" w:rsidRPr="007E58A6">
        <w:rPr>
          <w:sz w:val="28"/>
          <w:szCs w:val="28"/>
        </w:rPr>
        <w:t>48</w:t>
      </w:r>
      <w:r w:rsidRPr="007E58A6">
        <w:rPr>
          <w:sz w:val="28"/>
          <w:szCs w:val="28"/>
        </w:rPr>
        <w:t xml:space="preserve">  от</w:t>
      </w:r>
      <w:r w:rsidR="00DD368F" w:rsidRPr="007E58A6">
        <w:rPr>
          <w:sz w:val="28"/>
          <w:szCs w:val="28"/>
        </w:rPr>
        <w:t xml:space="preserve"> 31.12.2015г.</w:t>
      </w:r>
      <w:r w:rsidRPr="007E58A6">
        <w:rPr>
          <w:sz w:val="28"/>
          <w:szCs w:val="28"/>
        </w:rPr>
        <w:t xml:space="preserve">  «Об утверждении муниципальной программы «Реконструкция</w:t>
      </w:r>
      <w:r>
        <w:rPr>
          <w:sz w:val="28"/>
          <w:szCs w:val="28"/>
        </w:rPr>
        <w:t>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28,97170 тыс.рублей,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28,97170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A36A2B" w:rsidTr="00A36A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A36A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2B" w:rsidRDefault="00A36A2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28,97170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28,97170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bookmarkStart w:id="0" w:name="_GoBack"/>
      <w:bookmarkEnd w:id="0"/>
      <w:r>
        <w:rPr>
          <w:sz w:val="28"/>
          <w:szCs w:val="28"/>
        </w:rPr>
        <w:t>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2B"/>
    <w:rsid w:val="000B3544"/>
    <w:rsid w:val="002423E1"/>
    <w:rsid w:val="00351C48"/>
    <w:rsid w:val="0041376E"/>
    <w:rsid w:val="005A4764"/>
    <w:rsid w:val="007D74C3"/>
    <w:rsid w:val="007E58A6"/>
    <w:rsid w:val="00941514"/>
    <w:rsid w:val="00A36A2B"/>
    <w:rsid w:val="00D25FC5"/>
    <w:rsid w:val="00DD368F"/>
    <w:rsid w:val="00F7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2016-09-01T04:44:00Z</cp:lastPrinted>
  <dcterms:created xsi:type="dcterms:W3CDTF">2016-08-31T12:09:00Z</dcterms:created>
  <dcterms:modified xsi:type="dcterms:W3CDTF">2016-09-01T04:44:00Z</dcterms:modified>
</cp:coreProperties>
</file>